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highlight w:val="white"/>
        </w:rPr>
      </w:pPr>
      <w:bookmarkStart w:colFirst="0" w:colLast="0" w:name="_rab8k87rqdoy" w:id="0"/>
      <w:bookmarkEnd w:id="0"/>
      <w:r w:rsidDel="00000000" w:rsidR="00000000" w:rsidRPr="00000000">
        <w:rPr>
          <w:rFonts w:ascii="Calibri" w:cs="Calibri" w:eastAsia="Calibri" w:hAnsi="Calibri"/>
          <w:b w:val="1"/>
          <w:sz w:val="48"/>
          <w:szCs w:val="48"/>
          <w:highlight w:val="white"/>
          <w:rtl w:val="0"/>
        </w:rPr>
        <w:t xml:space="preserve">Online Pharmacy - An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Many people around the world prefer to take their medicines from online sources rather than the high street pharmaceutical shops. Choosing the online pharmacy stores can help them to give their medicines quickly at their home convenience without any issue. Online pharmacies offer the most suitable alternative when people find any difficulty to visit these high street and local medicine stores. With this, consumers can easily access their medicines through these online medical stores. People can easily save their money, potential embarrassment, and time by choosing these online pharmacy stores. The best way to keep track of your medicines can easily be possible through these pharmacies online. Consumers can even manage their medications easily through the specially created system to choose their medical supplies. One of the best benefits of online pharmacy stores is that you can get your repeat prescriptions easily. Click on the below mentioned website, if you are seeking for additional information regarding </w:t>
      </w:r>
      <w:hyperlink r:id="rId6">
        <w:r w:rsidDel="00000000" w:rsidR="00000000" w:rsidRPr="00000000">
          <w:rPr>
            <w:color w:val="1155cc"/>
            <w:u w:val="single"/>
            <w:rtl w:val="0"/>
          </w:rPr>
          <w:t xml:space="preserve">online pharmacy</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37363" cy="29908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37363"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thing will give you better control over your budget. Sometimes, the system will give your notification for your due medicines. In such a case, you can get a batch of new medicines easily when they are stocked out. You can even submit your prescription slips to get a new batch of medicines easily. People can easily get the reminder through text messages and emails on their phone with the help of these online pharmacies. Also, people can easily reduce the costly expenses due to the unnecessary wags of prescriptions through this feature. Online pharmacies can make this feature possible due to their specially created system to deliver their medical supplies to their customers. When there will be a need to order a large number of medicines then it is good to order them through online pharmacies.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You will get cost-effective supplies for your medicines for a large batch of medical supplies. One of the best things you will get is to avoid the embarrassment of searching any nearest medical store in your area. It is also observed that some people also avoid visiting any local pharmacy due to stress and other reasons. Some of them even do not want to deal with any kind of unpleasant experiences when they visit these pharmacies in their areas. Choosing online pharmacies is the best choice when you have your local pharmacies at a great distance from your home. When it will require a certain amount of travel then considering eth online pharmacies are the best option. Those people who want to get their pharmacy supplies at their doorsteps then they can go with the online medical stores. Online medical stores do not let you go outside and visit any pharmacy stores in your area. Some of the online pharmacies allow the customers to interact with online chat forums to know their query if any.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0"/>
          <w:szCs w:val="20"/>
          <w:highlight w:val="white"/>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armhealth.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